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844" w:rsidRPr="00133844" w:rsidRDefault="00133844" w:rsidP="0013384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№2 Практическая работа</w:t>
      </w:r>
    </w:p>
    <w:p w:rsidR="00133844" w:rsidRPr="00133844" w:rsidRDefault="00133844" w:rsidP="001338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3844">
        <w:rPr>
          <w:rFonts w:ascii="Times New Roman" w:hAnsi="Times New Roman" w:cs="Times New Roman"/>
          <w:sz w:val="28"/>
          <w:szCs w:val="28"/>
        </w:rPr>
        <w:t>1. Возьмите спутниковые карты (</w:t>
      </w:r>
      <w:proofErr w:type="spellStart"/>
      <w:r w:rsidRPr="00133844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133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3844">
        <w:rPr>
          <w:rFonts w:ascii="Times New Roman" w:hAnsi="Times New Roman" w:cs="Times New Roman"/>
          <w:sz w:val="28"/>
          <w:szCs w:val="28"/>
        </w:rPr>
        <w:t>Maps</w:t>
      </w:r>
      <w:proofErr w:type="spellEnd"/>
      <w:r w:rsidRPr="00133844">
        <w:rPr>
          <w:rFonts w:ascii="Times New Roman" w:hAnsi="Times New Roman" w:cs="Times New Roman"/>
          <w:sz w:val="28"/>
          <w:szCs w:val="28"/>
        </w:rPr>
        <w:t>) 3 районов ВКО (Восточно-Казахстанской области).</w:t>
      </w:r>
    </w:p>
    <w:p w:rsidR="00133844" w:rsidRPr="00133844" w:rsidRDefault="00133844" w:rsidP="001338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3844">
        <w:rPr>
          <w:rFonts w:ascii="Times New Roman" w:hAnsi="Times New Roman" w:cs="Times New Roman"/>
          <w:sz w:val="28"/>
          <w:szCs w:val="28"/>
        </w:rPr>
        <w:t>2. Отметьте месторождения золота, редких и полиметаллических руд.</w:t>
      </w:r>
    </w:p>
    <w:p w:rsidR="00133844" w:rsidRPr="00133844" w:rsidRDefault="00133844" w:rsidP="0013384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33844" w:rsidRPr="00133844" w:rsidRDefault="00133844" w:rsidP="0013384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133844">
        <w:rPr>
          <w:rFonts w:ascii="Times New Roman" w:hAnsi="Times New Roman" w:cs="Times New Roman"/>
          <w:sz w:val="28"/>
          <w:szCs w:val="28"/>
        </w:rPr>
        <w:t>Ответьте на следующие вопросы:</w:t>
      </w:r>
    </w:p>
    <w:p w:rsidR="00133844" w:rsidRPr="00133844" w:rsidRDefault="00133844" w:rsidP="001338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3844">
        <w:rPr>
          <w:rFonts w:ascii="Times New Roman" w:hAnsi="Times New Roman" w:cs="Times New Roman"/>
          <w:sz w:val="28"/>
          <w:szCs w:val="28"/>
        </w:rPr>
        <w:t xml:space="preserve">1. Открытие и организация проектов в </w:t>
      </w:r>
      <w:proofErr w:type="spellStart"/>
      <w:r w:rsidRPr="00133844">
        <w:rPr>
          <w:rFonts w:ascii="Times New Roman" w:hAnsi="Times New Roman" w:cs="Times New Roman"/>
          <w:sz w:val="28"/>
          <w:szCs w:val="28"/>
        </w:rPr>
        <w:t>Leapfrog</w:t>
      </w:r>
      <w:proofErr w:type="spellEnd"/>
      <w:r w:rsidRPr="00133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3844">
        <w:rPr>
          <w:rFonts w:ascii="Times New Roman" w:hAnsi="Times New Roman" w:cs="Times New Roman"/>
          <w:sz w:val="28"/>
          <w:szCs w:val="28"/>
        </w:rPr>
        <w:t>Geo</w:t>
      </w:r>
      <w:proofErr w:type="spellEnd"/>
      <w:r w:rsidRPr="00133844">
        <w:rPr>
          <w:rFonts w:ascii="Times New Roman" w:hAnsi="Times New Roman" w:cs="Times New Roman"/>
          <w:sz w:val="28"/>
          <w:szCs w:val="28"/>
        </w:rPr>
        <w:t>.</w:t>
      </w:r>
    </w:p>
    <w:p w:rsidR="00133844" w:rsidRPr="00133844" w:rsidRDefault="00133844" w:rsidP="001338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3844">
        <w:rPr>
          <w:rFonts w:ascii="Times New Roman" w:hAnsi="Times New Roman" w:cs="Times New Roman"/>
          <w:sz w:val="28"/>
          <w:szCs w:val="28"/>
        </w:rPr>
        <w:t xml:space="preserve">2. Основное окно и меню </w:t>
      </w:r>
      <w:proofErr w:type="spellStart"/>
      <w:r w:rsidRPr="00133844">
        <w:rPr>
          <w:rFonts w:ascii="Times New Roman" w:hAnsi="Times New Roman" w:cs="Times New Roman"/>
          <w:sz w:val="28"/>
          <w:szCs w:val="28"/>
        </w:rPr>
        <w:t>Leapfrog</w:t>
      </w:r>
      <w:proofErr w:type="spellEnd"/>
      <w:r w:rsidRPr="001338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3844">
        <w:rPr>
          <w:rFonts w:ascii="Times New Roman" w:hAnsi="Times New Roman" w:cs="Times New Roman"/>
          <w:sz w:val="28"/>
          <w:szCs w:val="28"/>
        </w:rPr>
        <w:t>Geo</w:t>
      </w:r>
      <w:proofErr w:type="spellEnd"/>
      <w:r w:rsidRPr="00133844">
        <w:rPr>
          <w:rFonts w:ascii="Times New Roman" w:hAnsi="Times New Roman" w:cs="Times New Roman"/>
          <w:sz w:val="28"/>
          <w:szCs w:val="28"/>
        </w:rPr>
        <w:t>.</w:t>
      </w:r>
    </w:p>
    <w:p w:rsidR="00133844" w:rsidRPr="00133844" w:rsidRDefault="00133844" w:rsidP="001338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3844">
        <w:rPr>
          <w:rFonts w:ascii="Times New Roman" w:hAnsi="Times New Roman" w:cs="Times New Roman"/>
          <w:sz w:val="28"/>
          <w:szCs w:val="28"/>
        </w:rPr>
        <w:t>3. Панель инструментов и дерево проекта.</w:t>
      </w:r>
    </w:p>
    <w:p w:rsidR="00133844" w:rsidRPr="00133844" w:rsidRDefault="00133844" w:rsidP="001338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3844">
        <w:rPr>
          <w:rFonts w:ascii="Times New Roman" w:hAnsi="Times New Roman" w:cs="Times New Roman"/>
          <w:sz w:val="28"/>
          <w:szCs w:val="28"/>
        </w:rPr>
        <w:t>4. Панель свойств и рабочая область.</w:t>
      </w:r>
    </w:p>
    <w:p w:rsidR="00133844" w:rsidRPr="00133844" w:rsidRDefault="00133844" w:rsidP="001338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3844">
        <w:rPr>
          <w:rFonts w:ascii="Times New Roman" w:hAnsi="Times New Roman" w:cs="Times New Roman"/>
          <w:sz w:val="28"/>
          <w:szCs w:val="28"/>
        </w:rPr>
        <w:t>5. Список объектов и панель свойств объектов.</w:t>
      </w:r>
    </w:p>
    <w:p w:rsidR="00133844" w:rsidRPr="00133844" w:rsidRDefault="00133844" w:rsidP="001338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3844">
        <w:rPr>
          <w:rFonts w:ascii="Times New Roman" w:hAnsi="Times New Roman" w:cs="Times New Roman"/>
          <w:sz w:val="28"/>
          <w:szCs w:val="28"/>
        </w:rPr>
        <w:t>6. Импорт данных бурения.</w:t>
      </w:r>
    </w:p>
    <w:p w:rsidR="00133844" w:rsidRPr="00133844" w:rsidRDefault="00133844" w:rsidP="001338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3844">
        <w:rPr>
          <w:rFonts w:ascii="Times New Roman" w:hAnsi="Times New Roman" w:cs="Times New Roman"/>
          <w:sz w:val="28"/>
          <w:szCs w:val="28"/>
        </w:rPr>
        <w:t>7. Обработка ошибок и некорректных значений в числовых данных.</w:t>
      </w:r>
    </w:p>
    <w:p w:rsidR="00133844" w:rsidRPr="00133844" w:rsidRDefault="00133844" w:rsidP="001338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3844">
        <w:rPr>
          <w:rFonts w:ascii="Times New Roman" w:hAnsi="Times New Roman" w:cs="Times New Roman"/>
          <w:sz w:val="28"/>
          <w:szCs w:val="28"/>
        </w:rPr>
        <w:t>8. Цветовая фильтрация литологических различий по скважинам.</w:t>
      </w:r>
    </w:p>
    <w:p w:rsidR="00133844" w:rsidRPr="00133844" w:rsidRDefault="00133844" w:rsidP="001338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3844">
        <w:rPr>
          <w:rFonts w:ascii="Times New Roman" w:hAnsi="Times New Roman" w:cs="Times New Roman"/>
          <w:sz w:val="28"/>
          <w:szCs w:val="28"/>
        </w:rPr>
        <w:t>9. Импорт точек и создание топографической поверхности.</w:t>
      </w:r>
    </w:p>
    <w:p w:rsidR="00133844" w:rsidRPr="00133844" w:rsidRDefault="00133844" w:rsidP="001338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3844">
        <w:rPr>
          <w:rFonts w:ascii="Times New Roman" w:hAnsi="Times New Roman" w:cs="Times New Roman"/>
          <w:sz w:val="28"/>
          <w:szCs w:val="28"/>
        </w:rPr>
        <w:t>10. Опции топографической поверхности.</w:t>
      </w:r>
    </w:p>
    <w:p w:rsidR="00133844" w:rsidRDefault="00133844" w:rsidP="0013384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33844" w:rsidRDefault="00133844">
      <w:pPr>
        <w:rPr>
          <w:rFonts w:ascii="Times New Roman" w:hAnsi="Times New Roman" w:cs="Times New Roman"/>
          <w:sz w:val="28"/>
          <w:szCs w:val="28"/>
        </w:rPr>
      </w:pPr>
    </w:p>
    <w:p w:rsidR="00133844" w:rsidRDefault="00133844">
      <w:pPr>
        <w:rPr>
          <w:rFonts w:ascii="Times New Roman" w:hAnsi="Times New Roman" w:cs="Times New Roman"/>
          <w:sz w:val="28"/>
          <w:szCs w:val="28"/>
        </w:rPr>
      </w:pPr>
    </w:p>
    <w:p w:rsidR="00133844" w:rsidRDefault="00133844">
      <w:pPr>
        <w:rPr>
          <w:rFonts w:ascii="Times New Roman" w:hAnsi="Times New Roman" w:cs="Times New Roman"/>
          <w:sz w:val="28"/>
          <w:szCs w:val="28"/>
        </w:rPr>
      </w:pPr>
    </w:p>
    <w:p w:rsidR="00A225D8" w:rsidRPr="00CA222A" w:rsidRDefault="00CA222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A222A">
        <w:rPr>
          <w:rFonts w:ascii="Times New Roman" w:hAnsi="Times New Roman" w:cs="Times New Roman"/>
          <w:sz w:val="28"/>
          <w:szCs w:val="28"/>
        </w:rPr>
        <w:t xml:space="preserve">№2 </w:t>
      </w:r>
      <w:r w:rsidRPr="00CA222A">
        <w:rPr>
          <w:rFonts w:ascii="Times New Roman" w:hAnsi="Times New Roman" w:cs="Times New Roman"/>
          <w:sz w:val="28"/>
          <w:szCs w:val="28"/>
          <w:lang w:val="kk-KZ"/>
        </w:rPr>
        <w:t xml:space="preserve">Практикалық жұмыс </w:t>
      </w:r>
    </w:p>
    <w:p w:rsidR="00CA222A" w:rsidRPr="00CA222A" w:rsidRDefault="00CA222A" w:rsidP="00CA222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CA222A">
        <w:rPr>
          <w:rFonts w:ascii="Times New Roman" w:hAnsi="Times New Roman" w:cs="Times New Roman"/>
          <w:sz w:val="28"/>
          <w:szCs w:val="28"/>
          <w:lang w:val="kk-KZ"/>
        </w:rPr>
        <w:t>ШҚО-ның 3 ауданының спутниктен (google maps) картасын алыңыз.</w:t>
      </w:r>
    </w:p>
    <w:p w:rsidR="00CA222A" w:rsidRDefault="00CA222A" w:rsidP="00CA222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CA222A">
        <w:rPr>
          <w:rFonts w:ascii="Times New Roman" w:hAnsi="Times New Roman" w:cs="Times New Roman"/>
          <w:sz w:val="28"/>
          <w:szCs w:val="28"/>
          <w:lang w:val="kk-KZ"/>
        </w:rPr>
        <w:t>Алтын, сирек және полиметаллды кен орындарын белгілеңіз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CA222A" w:rsidRDefault="00CA222A" w:rsidP="00CA222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CA222A" w:rsidRDefault="00CA222A" w:rsidP="00CA222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Төмендегі сұрақтарға жауап беріңі:</w:t>
      </w:r>
    </w:p>
    <w:p w:rsidR="00CA222A" w:rsidRPr="00CA222A" w:rsidRDefault="00CA222A" w:rsidP="00CA222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CA222A">
        <w:rPr>
          <w:rFonts w:ascii="Times New Roman" w:hAnsi="Times New Roman" w:cs="Times New Roman"/>
          <w:sz w:val="28"/>
          <w:szCs w:val="28"/>
          <w:lang w:val="kk-KZ"/>
        </w:rPr>
        <w:t>1. Leapfrog Geo-да жобаларды ашу және ұйымдастыру</w:t>
      </w:r>
    </w:p>
    <w:p w:rsidR="00CA222A" w:rsidRPr="00CA222A" w:rsidRDefault="00CA222A" w:rsidP="00CA222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CA222A">
        <w:rPr>
          <w:rFonts w:ascii="Times New Roman" w:hAnsi="Times New Roman" w:cs="Times New Roman"/>
          <w:sz w:val="28"/>
          <w:szCs w:val="28"/>
          <w:lang w:val="kk-KZ"/>
        </w:rPr>
        <w:t>2. Leapfrog Geo негізгі терезесі мен мәзірі</w:t>
      </w:r>
    </w:p>
    <w:p w:rsidR="00CA222A" w:rsidRPr="00CA222A" w:rsidRDefault="00CA222A" w:rsidP="00CA222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CA222A">
        <w:rPr>
          <w:rFonts w:ascii="Times New Roman" w:hAnsi="Times New Roman" w:cs="Times New Roman"/>
          <w:sz w:val="28"/>
          <w:szCs w:val="28"/>
          <w:lang w:val="kk-KZ"/>
        </w:rPr>
        <w:t>3. Құралдар тақтасы және жоба ағашы</w:t>
      </w:r>
    </w:p>
    <w:p w:rsidR="00CA222A" w:rsidRPr="00CA222A" w:rsidRDefault="00CA222A" w:rsidP="00CA222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CA222A">
        <w:rPr>
          <w:rFonts w:ascii="Times New Roman" w:hAnsi="Times New Roman" w:cs="Times New Roman"/>
          <w:sz w:val="28"/>
          <w:szCs w:val="28"/>
          <w:lang w:val="kk-KZ"/>
        </w:rPr>
        <w:t>4. Сипаттар тақтасы және жұмыс терезесі</w:t>
      </w:r>
    </w:p>
    <w:p w:rsidR="00CA222A" w:rsidRPr="00CA222A" w:rsidRDefault="00CA222A" w:rsidP="00CA222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CA222A">
        <w:rPr>
          <w:rFonts w:ascii="Times New Roman" w:hAnsi="Times New Roman" w:cs="Times New Roman"/>
          <w:sz w:val="28"/>
          <w:szCs w:val="28"/>
          <w:lang w:val="kk-KZ"/>
        </w:rPr>
        <w:t>5. Объектілер тізімі және объект сипаттары тақтасы</w:t>
      </w:r>
    </w:p>
    <w:p w:rsidR="00CA222A" w:rsidRPr="00CA222A" w:rsidRDefault="00CA222A" w:rsidP="00CA222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CA222A">
        <w:rPr>
          <w:rFonts w:ascii="Times New Roman" w:hAnsi="Times New Roman" w:cs="Times New Roman"/>
          <w:sz w:val="28"/>
          <w:szCs w:val="28"/>
          <w:lang w:val="kk-KZ"/>
        </w:rPr>
        <w:t>6. Бұрғылау деректерін импорттау</w:t>
      </w:r>
    </w:p>
    <w:p w:rsidR="00CA222A" w:rsidRPr="00CA222A" w:rsidRDefault="00CA222A" w:rsidP="00CA222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CA222A">
        <w:rPr>
          <w:rFonts w:ascii="Times New Roman" w:hAnsi="Times New Roman" w:cs="Times New Roman"/>
          <w:sz w:val="28"/>
          <w:szCs w:val="28"/>
          <w:lang w:val="kk-KZ"/>
        </w:rPr>
        <w:t>7. Сандық деректердегі қателер және дұрыс емес мәндерді өңдеу</w:t>
      </w:r>
    </w:p>
    <w:p w:rsidR="00CA222A" w:rsidRPr="00CA222A" w:rsidRDefault="00CA222A" w:rsidP="00CA222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CA222A">
        <w:rPr>
          <w:rFonts w:ascii="Times New Roman" w:hAnsi="Times New Roman" w:cs="Times New Roman"/>
          <w:sz w:val="28"/>
          <w:szCs w:val="28"/>
          <w:lang w:val="kk-KZ"/>
        </w:rPr>
        <w:t>8. Ұңғымалар бойынша литологиялық айырмашылықтарды түсті фильтрлеу</w:t>
      </w:r>
    </w:p>
    <w:p w:rsidR="00CA222A" w:rsidRPr="00CA222A" w:rsidRDefault="00CA222A" w:rsidP="00CA222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CA222A">
        <w:rPr>
          <w:rFonts w:ascii="Times New Roman" w:hAnsi="Times New Roman" w:cs="Times New Roman"/>
          <w:sz w:val="28"/>
          <w:szCs w:val="28"/>
          <w:lang w:val="kk-KZ"/>
        </w:rPr>
        <w:t>9. Нүктелерді импорттау және топографиялық бетті құру</w:t>
      </w:r>
    </w:p>
    <w:p w:rsidR="00CA222A" w:rsidRPr="00CA222A" w:rsidRDefault="00CA222A" w:rsidP="00CA222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CA222A">
        <w:rPr>
          <w:rFonts w:ascii="Times New Roman" w:hAnsi="Times New Roman" w:cs="Times New Roman"/>
          <w:sz w:val="28"/>
          <w:szCs w:val="28"/>
          <w:lang w:val="kk-KZ"/>
        </w:rPr>
        <w:t>10. Топографиялық бет опциялары</w:t>
      </w:r>
    </w:p>
    <w:sectPr w:rsidR="00CA222A" w:rsidRPr="00CA222A" w:rsidSect="00A225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0C72DC"/>
    <w:multiLevelType w:val="hybridMultilevel"/>
    <w:tmpl w:val="C8A019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222A"/>
    <w:rsid w:val="00133844"/>
    <w:rsid w:val="00A225D8"/>
    <w:rsid w:val="00A55333"/>
    <w:rsid w:val="00CA2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5:docId w15:val="{ABCF2011-6A34-470A-85F2-0E7ABDB9F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5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22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User</cp:lastModifiedBy>
  <cp:revision>2</cp:revision>
  <dcterms:created xsi:type="dcterms:W3CDTF">2024-02-07T07:16:00Z</dcterms:created>
  <dcterms:modified xsi:type="dcterms:W3CDTF">2026-03-14T11:17:00Z</dcterms:modified>
</cp:coreProperties>
</file>